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39E77" w14:textId="77777777" w:rsidR="00706FAF" w:rsidRDefault="004B0338">
      <w:r>
        <w:t>Subject: Our United Way Campaign Starts Today—Let’s Take Action Together!</w:t>
      </w:r>
    </w:p>
    <w:p w14:paraId="76F32DA5" w14:textId="77777777" w:rsidR="00706FAF" w:rsidRDefault="00706FAF"/>
    <w:p w14:paraId="0DE40E4C" w14:textId="2D3F30E9" w:rsidR="00706FAF" w:rsidRDefault="004B0338">
      <w:r>
        <w:t>Hi Team,</w:t>
      </w:r>
    </w:p>
    <w:p w14:paraId="40238535" w14:textId="0C5F7140" w:rsidR="00706FAF" w:rsidRDefault="004B0338">
      <w:r>
        <w:t>Today’s the day! Our United Way of Steele County Workplace Giving Campaign is officially underway.</w:t>
      </w:r>
    </w:p>
    <w:p w14:paraId="54E0A3DE" w14:textId="3B8F3A08" w:rsidR="00706FAF" w:rsidRDefault="004B0338">
      <w:r>
        <w:t>Each year, United Way supports more than 40,000 people across Steele County—and with your help, we’re working toward a $900,000 goal.</w:t>
      </w:r>
    </w:p>
    <w:p w14:paraId="48FB56B0" w14:textId="77777777" w:rsidR="00706FAF" w:rsidRDefault="004B0338">
      <w:r>
        <w:t>Here’s how you can get involved:</w:t>
      </w:r>
    </w:p>
    <w:p w14:paraId="6D396C03" w14:textId="77777777" w:rsidR="00706FAF" w:rsidRDefault="004B0338">
      <w:r>
        <w:t>- Make your pledge through payroll deduction or a one-time gift</w:t>
      </w:r>
    </w:p>
    <w:p w14:paraId="4EF19345" w14:textId="77777777" w:rsidR="00706FAF" w:rsidRDefault="004B0338">
      <w:r>
        <w:t>- [Insert giving link]</w:t>
      </w:r>
    </w:p>
    <w:p w14:paraId="651ABA85" w14:textId="684A6957" w:rsidR="00706FAF" w:rsidRDefault="004B0338">
      <w:r>
        <w:t>- Participate in campaign activities</w:t>
      </w:r>
    </w:p>
    <w:p w14:paraId="3C5D4421" w14:textId="4417101E" w:rsidR="00706FAF" w:rsidRDefault="004B0338">
      <w:r>
        <w:t>Every gift helps open doors for our neighbors.</w:t>
      </w:r>
    </w:p>
    <w:p w14:paraId="610B69CC" w14:textId="77777777" w:rsidR="00706FAF" w:rsidRDefault="004B0338">
      <w:r>
        <w:t>Let’s get started!</w:t>
      </w:r>
    </w:p>
    <w:p w14:paraId="0DE69FB6" w14:textId="77777777" w:rsidR="00706FAF" w:rsidRDefault="00706FAF"/>
    <w:p w14:paraId="6389D278" w14:textId="77777777" w:rsidR="00706FAF" w:rsidRDefault="004B0338">
      <w:r>
        <w:t>With appreciation,</w:t>
      </w:r>
    </w:p>
    <w:p w14:paraId="395C3F21" w14:textId="77777777" w:rsidR="00706FAF" w:rsidRDefault="004B0338">
      <w:r>
        <w:t>[Name]</w:t>
      </w:r>
    </w:p>
    <w:sectPr w:rsidR="00706F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4321520">
    <w:abstractNumId w:val="8"/>
  </w:num>
  <w:num w:numId="2" w16cid:durableId="513030896">
    <w:abstractNumId w:val="6"/>
  </w:num>
  <w:num w:numId="3" w16cid:durableId="1024211877">
    <w:abstractNumId w:val="5"/>
  </w:num>
  <w:num w:numId="4" w16cid:durableId="1700085171">
    <w:abstractNumId w:val="4"/>
  </w:num>
  <w:num w:numId="5" w16cid:durableId="1915696012">
    <w:abstractNumId w:val="7"/>
  </w:num>
  <w:num w:numId="6" w16cid:durableId="2084376957">
    <w:abstractNumId w:val="3"/>
  </w:num>
  <w:num w:numId="7" w16cid:durableId="1339574861">
    <w:abstractNumId w:val="2"/>
  </w:num>
  <w:num w:numId="8" w16cid:durableId="800803433">
    <w:abstractNumId w:val="1"/>
  </w:num>
  <w:num w:numId="9" w16cid:durableId="175678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0338"/>
    <w:rsid w:val="00706FAF"/>
    <w:rsid w:val="008D1DD4"/>
    <w:rsid w:val="00AA1D8D"/>
    <w:rsid w:val="00B47730"/>
    <w:rsid w:val="00CB0664"/>
    <w:rsid w:val="00EE37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0596344-3258-4D4E-9192-45D19CB9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19BEB-9A5B-4C51-9EBA-AD1AC3C10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D10D2-CE99-4BB6-8A8D-B2CDCB85B7BC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0CCC49C3-BA29-47BC-8A97-1083212DDF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477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